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4E2" w:rsidRPr="00910C4A" w:rsidRDefault="009754E2" w:rsidP="00910C4A">
      <w:pPr>
        <w:autoSpaceDE w:val="0"/>
        <w:autoSpaceDN w:val="0"/>
        <w:adjustRightInd w:val="0"/>
        <w:spacing w:after="0" w:line="240" w:lineRule="auto"/>
        <w:outlineLvl w:val="0"/>
        <w:rPr>
          <w:rFonts w:asciiTheme="majorBidi" w:hAnsiTheme="majorBidi" w:cstheme="majorBidi"/>
          <w:sz w:val="24"/>
          <w:szCs w:val="24"/>
        </w:rPr>
      </w:pPr>
    </w:p>
    <w:p w:rsidR="009754E2" w:rsidRPr="00910C4A" w:rsidRDefault="009754E2" w:rsidP="00910C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910C4A">
        <w:rPr>
          <w:rFonts w:asciiTheme="majorBidi" w:hAnsiTheme="majorBidi" w:cstheme="majorBidi"/>
          <w:sz w:val="24"/>
          <w:szCs w:val="24"/>
        </w:rPr>
        <w:t>5. Сведения о выполнении (достижении) мероприятий</w:t>
      </w:r>
      <w:r w:rsidR="004C2547" w:rsidRPr="00910C4A">
        <w:rPr>
          <w:rFonts w:asciiTheme="majorBidi" w:hAnsiTheme="majorBidi" w:cstheme="majorBidi"/>
          <w:sz w:val="24"/>
          <w:szCs w:val="24"/>
        </w:rPr>
        <w:t xml:space="preserve"> </w:t>
      </w:r>
      <w:r w:rsidRPr="00910C4A">
        <w:rPr>
          <w:rFonts w:asciiTheme="majorBidi" w:hAnsiTheme="majorBidi" w:cstheme="majorBidi"/>
          <w:sz w:val="24"/>
          <w:szCs w:val="24"/>
        </w:rPr>
        <w:t>(результатов) и контрольных точек комплекса</w:t>
      </w:r>
    </w:p>
    <w:p w:rsidR="004C2547" w:rsidRPr="00910C4A" w:rsidRDefault="009754E2" w:rsidP="00910C4A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eastAsia="Calibri" w:hAnsiTheme="majorBidi" w:cstheme="majorBidi"/>
          <w:color w:val="000000" w:themeColor="text1"/>
          <w:sz w:val="24"/>
          <w:szCs w:val="24"/>
        </w:rPr>
      </w:pPr>
      <w:r w:rsidRPr="00910C4A">
        <w:rPr>
          <w:rFonts w:asciiTheme="majorBidi" w:hAnsiTheme="majorBidi" w:cstheme="majorBidi"/>
          <w:sz w:val="24"/>
          <w:szCs w:val="24"/>
        </w:rPr>
        <w:t>процессных мероприятий</w:t>
      </w:r>
      <w:r w:rsidR="004C2547" w:rsidRPr="00910C4A">
        <w:rPr>
          <w:rFonts w:asciiTheme="majorBidi" w:hAnsiTheme="majorBidi" w:cstheme="majorBidi"/>
          <w:sz w:val="24"/>
          <w:szCs w:val="24"/>
        </w:rPr>
        <w:t xml:space="preserve"> </w:t>
      </w:r>
      <w:r w:rsidR="004C2547" w:rsidRPr="00910C4A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>«Укрепление единства российской нации, формирование общероссийской гражданской идентичности и этнокультурное развитие народов России»</w:t>
      </w:r>
      <w:r w:rsidR="002D03BB" w:rsidRPr="00910C4A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 xml:space="preserve"> </w:t>
      </w:r>
      <w:r w:rsidR="004C2547" w:rsidRPr="00910C4A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>за 202</w:t>
      </w:r>
      <w:r w:rsidR="00D20C45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>5</w:t>
      </w:r>
      <w:r w:rsidR="004C2547" w:rsidRPr="00910C4A">
        <w:rPr>
          <w:rFonts w:asciiTheme="majorBidi" w:eastAsia="Calibri" w:hAnsiTheme="majorBidi" w:cstheme="majorBidi"/>
          <w:color w:val="000000" w:themeColor="text1"/>
          <w:sz w:val="24"/>
          <w:szCs w:val="24"/>
        </w:rPr>
        <w:t xml:space="preserve"> год </w:t>
      </w:r>
    </w:p>
    <w:p w:rsidR="009754E2" w:rsidRPr="00910C4A" w:rsidRDefault="009754E2" w:rsidP="00910C4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5061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5"/>
        <w:gridCol w:w="2976"/>
        <w:gridCol w:w="850"/>
        <w:gridCol w:w="851"/>
        <w:gridCol w:w="850"/>
        <w:gridCol w:w="851"/>
        <w:gridCol w:w="850"/>
        <w:gridCol w:w="851"/>
        <w:gridCol w:w="850"/>
        <w:gridCol w:w="851"/>
        <w:gridCol w:w="913"/>
        <w:gridCol w:w="1355"/>
        <w:gridCol w:w="1417"/>
        <w:gridCol w:w="568"/>
      </w:tblGrid>
      <w:tr w:rsidR="00721B73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Наименование мероприятия (результата)/контрольной точки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910C4A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ОКЕИ</w:t>
              </w:r>
            </w:hyperlink>
            <w:r w:rsidRPr="00910C4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Базовое 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Фактическое/прогнозное значение на конец отчетного периода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Индикатор (фактическое/прогнозное)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Плановое значение на конец текущего года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Прогнозное значение на конец текущего года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Плановая дата наступления контрольной точки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Фактическая/прогнозная дата наступления контрольной точки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Подтверждающий документ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Комментарий </w:t>
            </w:r>
          </w:p>
        </w:tc>
      </w:tr>
      <w:tr w:rsidR="000A7A7C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A7C" w:rsidRPr="00910C4A" w:rsidRDefault="000A7A7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A7C" w:rsidRPr="00910C4A" w:rsidRDefault="000A7A7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Наименование задачи комплекса процессных мероприятий </w:t>
            </w:r>
            <w:r w:rsidR="00910C4A" w:rsidRPr="00910C4A">
              <w:rPr>
                <w:rFonts w:asciiTheme="majorBidi" w:hAnsiTheme="majorBidi" w:cstheme="majorBidi"/>
                <w:sz w:val="24"/>
                <w:szCs w:val="24"/>
              </w:rPr>
              <w:t>«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>Создание системы координации деятельности органов государственной власти Кабардино-Балкарской Республики и органов местного самоуправления в области межэтнических и межконфессиональных отношений</w:t>
            </w:r>
            <w:r w:rsidR="00910C4A" w:rsidRPr="00910C4A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</w:tr>
      <w:tr w:rsidR="00721B73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E2" w:rsidRPr="00910C4A" w:rsidRDefault="009754E2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Мероприятие (результат) </w:t>
            </w:r>
            <w:r w:rsidR="00910C4A">
              <w:rPr>
                <w:rFonts w:asciiTheme="majorBidi" w:hAnsiTheme="majorBidi" w:cstheme="majorBidi"/>
                <w:sz w:val="24"/>
                <w:szCs w:val="24"/>
              </w:rPr>
              <w:t>«</w:t>
            </w:r>
            <w:r w:rsidR="00DE384E" w:rsidRPr="00910C4A">
              <w:rPr>
                <w:rFonts w:asciiTheme="majorBidi" w:hAnsiTheme="majorBidi" w:cstheme="majorBidi"/>
                <w:sz w:val="24"/>
                <w:szCs w:val="24"/>
              </w:rPr>
              <w:t>Повышена квалификация государственных и муниципальных служащих, работающих в сфере реализации государственной национальной политики</w:t>
            </w:r>
            <w:r w:rsidR="00910C4A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73" w:rsidRPr="00910C4A" w:rsidRDefault="00721B73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Тыс.</w:t>
            </w:r>
          </w:p>
          <w:p w:rsidR="009754E2" w:rsidRPr="00910C4A" w:rsidRDefault="00721B73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E74B5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855E91" w:rsidP="00D20C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58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20C45">
              <w:rPr>
                <w:rFonts w:asciiTheme="majorBidi" w:hAnsiTheme="majorBidi" w:cstheme="majorBidi"/>
                <w:sz w:val="24"/>
                <w:szCs w:val="24"/>
              </w:rPr>
              <w:t>,007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/</w:t>
            </w:r>
          </w:p>
          <w:p w:rsidR="009754E2" w:rsidRPr="00910C4A" w:rsidRDefault="00E74B5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Default="00855E91" w:rsidP="00D20C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D20C45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/</w:t>
            </w:r>
          </w:p>
          <w:p w:rsidR="00E74B58" w:rsidRPr="00910C4A" w:rsidRDefault="00E74B58" w:rsidP="00D20C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855E91" w:rsidP="00D20C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855E91" w:rsidP="00D20C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0,0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E2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E2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4E2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5E91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91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Мероприятие (результат) 2 </w:t>
            </w:r>
            <w:r w:rsidR="00910C4A">
              <w:rPr>
                <w:rFonts w:asciiTheme="majorBidi" w:hAnsiTheme="majorBidi" w:cstheme="majorBidi"/>
                <w:sz w:val="24"/>
                <w:szCs w:val="24"/>
              </w:rPr>
              <w:t>«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Проведены заседания Правительственной 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комиссии по вопросам межэтнических и межконфессиональных отношений Кабардино-Балкарской Республики</w:t>
            </w:r>
            <w:r w:rsidR="00910C4A"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2/2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1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E91" w:rsidRPr="00910C4A" w:rsidRDefault="00855E91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51A8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Утвержден план заседаний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AE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 февраля 202</w:t>
            </w:r>
            <w:r w:rsidR="00AE177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4B7D0F" w:rsidP="00AE177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апрель 202</w:t>
            </w:r>
            <w:r w:rsidR="00AE177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план заседаний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51A8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Информация о проведении заседаний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1 декабря 2024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825C6" w:rsidP="000825C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 марта, 15 июля</w:t>
            </w:r>
            <w:r w:rsidR="004B7D0F"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202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B7D0F"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протокол заседания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51A8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Мероприятие (результат) 3 "Осуществлен мониторинг состояния межнациональных и межконфессиональных отношений в Кабардино-Балкарской Республике"</w:t>
            </w:r>
          </w:p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51A8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Подготовлен отчет за I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 апреля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E4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1 апреля </w:t>
            </w:r>
          </w:p>
          <w:p w:rsidR="000751A8" w:rsidRPr="00910C4A" w:rsidRDefault="000751A8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отчет за I квартал</w:t>
            </w:r>
          </w:p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51A8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Подготовлен отчет за II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 июля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FE4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1 июля </w:t>
            </w:r>
          </w:p>
          <w:p w:rsidR="000751A8" w:rsidRPr="00910C4A" w:rsidRDefault="000751A8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отчет за II квартал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51A8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Подготовлен отчет за III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 октября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 октября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отчет за III квартал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51A8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Подготовлен отчет за IV квартал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507A0B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30 декабря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30 декабря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отчет за IV квартал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51A8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Мероприятие (результат) 4 "Проведено социологическое исследование состояния межнациональных отношений в Кабардино-Балкарской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A8" w:rsidRPr="00910C4A" w:rsidRDefault="000751A8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09DC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Закупка включена в план закупок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 июля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6F38F1" w:rsidP="00E74B5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15.07.202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план закупок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09DC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Заключен государственный контракт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20 июля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6F38F1" w:rsidP="000E14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E147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>.08.202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Атланова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М.С. - заместитель министра</w:t>
            </w:r>
          </w:p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0E14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государственный контракт</w:t>
            </w:r>
            <w:r w:rsidR="000E1476">
              <w:rPr>
                <w:rFonts w:asciiTheme="majorBidi" w:hAnsiTheme="majorBidi" w:cstheme="majorBidi"/>
                <w:sz w:val="24"/>
                <w:szCs w:val="24"/>
              </w:rPr>
              <w:t xml:space="preserve"> 34</w:t>
            </w:r>
            <w:r w:rsidR="006F38F1" w:rsidRPr="00910C4A">
              <w:rPr>
                <w:rFonts w:asciiTheme="majorBidi" w:hAnsiTheme="majorBidi" w:cstheme="majorBidi"/>
                <w:sz w:val="24"/>
                <w:szCs w:val="24"/>
              </w:rPr>
              <w:t>-202</w:t>
            </w:r>
            <w:r w:rsidR="000E147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09DC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Произведена приемка оказанных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10 декабря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6F38F1" w:rsidP="00E74B5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E147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>.12.202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Рахаев М.А. - начальник отдела </w:t>
            </w: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Миннаца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0E14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акт о приемке оказанных услуг</w:t>
            </w:r>
            <w:r w:rsidR="006F38F1"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№ </w:t>
            </w:r>
            <w:r w:rsidR="000E1476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609DC" w:rsidRPr="00910C4A" w:rsidTr="00910C4A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4.4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Произведена оплата оказанных услуг по государственному контракту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E74B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25 декабря 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0E1476" w:rsidP="000E14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F38F1" w:rsidRPr="00910C4A">
              <w:rPr>
                <w:rFonts w:asciiTheme="majorBidi" w:hAnsiTheme="majorBidi" w:cstheme="majorBidi"/>
                <w:sz w:val="24"/>
                <w:szCs w:val="24"/>
              </w:rPr>
              <w:t>.12.202</w:t>
            </w:r>
            <w:r w:rsidR="00E74B5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F38F1"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Атланова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М.С. - заместитель министра</w:t>
            </w:r>
          </w:p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0E147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документ об оплате</w:t>
            </w:r>
            <w:r w:rsidR="006F38F1"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№ </w:t>
            </w:r>
            <w:r w:rsidR="000E1476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9DC" w:rsidRPr="00910C4A" w:rsidRDefault="008609DC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0C4A" w:rsidRPr="00910C4A" w:rsidTr="00910C4A">
        <w:tc>
          <w:tcPr>
            <w:tcW w:w="147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4A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Задача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«</w:t>
            </w:r>
            <w:r w:rsidRPr="00910C4A">
              <w:rPr>
                <w:rFonts w:asciiTheme="majorBidi" w:hAnsiTheme="majorBidi" w:cstheme="majorBidi"/>
                <w:sz w:val="24"/>
                <w:szCs w:val="24"/>
              </w:rPr>
              <w:t>Социокультурная адаптация иностранных граждан в Кабардино-Балкарской Республике и их интеграция в российское сообщество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»</w:t>
            </w:r>
          </w:p>
        </w:tc>
      </w:tr>
      <w:tr w:rsidR="00910C4A" w:rsidRPr="00910C4A" w:rsidTr="00666D1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4A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C4A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5 «Повышен уровень осведомленности иностранных граждан в области миграционного, трудового, административного, уголовного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Федерации, а также в области традиционных конфессий, культуры, традиций и норм поведения народов, проживающих в Кабардино-Балкарской Республике»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666D15" w:rsidP="00666D1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666D15" w:rsidP="00666D1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666D15" w:rsidP="00666D1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EF7727" w:rsidP="00666D1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EF7727" w:rsidP="00EF77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2358</w:t>
            </w:r>
            <w:r w:rsidR="00666D15">
              <w:rPr>
                <w:rFonts w:asciiTheme="majorBidi" w:hAnsiTheme="majorBidi" w:cstheme="majorBidi"/>
                <w:sz w:val="24"/>
                <w:szCs w:val="24"/>
              </w:rPr>
              <w:t>/1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666D1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666D15" w:rsidP="00666D1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666D15" w:rsidP="00666D1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7" w:rsidRPr="00910C4A" w:rsidRDefault="00EF7727" w:rsidP="00EF7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03.2025</w:t>
            </w:r>
          </w:p>
          <w:p w:rsidR="00910C4A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EF7727" w:rsidP="00666D1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- начальник отдела Миннац КБР</w:t>
            </w:r>
          </w:p>
          <w:p w:rsidR="00910C4A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666D15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Отчет о проведенном мероприятии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4A" w:rsidRPr="00910C4A" w:rsidRDefault="00910C4A" w:rsidP="00910C4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808" w:rsidRPr="00910C4A" w:rsidTr="00B130E7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08" w:rsidRPr="00910C4A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08" w:rsidRP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 закупок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EF7727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04.2025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EF77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Приказ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Минна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ц КБР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Дзасежев А.Х. – начальник отдела Миннац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закупок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Pr="00910C4A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808" w:rsidRPr="00910C4A" w:rsidTr="0091123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 государственный контракт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EF7727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05.2025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D480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заместитель министра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контракт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Pr="00910C4A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808" w:rsidRPr="00910C4A" w:rsidTr="0091123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оказанных услуг</w:t>
            </w:r>
          </w:p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D480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E43232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 – главный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="001D4808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proofErr w:type="spellEnd"/>
            <w:r w:rsidR="001D4808">
              <w:rPr>
                <w:rFonts w:ascii="Times New Roman" w:hAnsi="Times New Roman" w:cs="Times New Roman"/>
                <w:sz w:val="24"/>
                <w:szCs w:val="24"/>
              </w:rPr>
              <w:t xml:space="preserve"> Миннац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о приемке оказанных услуг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Pr="00910C4A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4808" w:rsidRPr="00910C4A" w:rsidTr="0091123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оплата оказанных услуг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государственному контракту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43232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E43232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12.2025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Атланова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М.С.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министра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об оплате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08" w:rsidRPr="00910C4A" w:rsidRDefault="001D4808" w:rsidP="001D480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70C1" w:rsidRPr="00910C4A" w:rsidTr="005570C1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0C1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6 «Реализовано освещение в средствах массовой информации мероприятий по социокультурной адаптации иностранных граждан»</w:t>
            </w:r>
          </w:p>
          <w:p w:rsidR="005570C1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E43232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E43232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570C1">
              <w:rPr>
                <w:rFonts w:asciiTheme="majorBidi" w:hAnsiTheme="majorBidi" w:cstheme="majorBidi"/>
                <w:sz w:val="24"/>
                <w:szCs w:val="24"/>
              </w:rPr>
              <w:t>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E43232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11.2025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E43232" w:rsidP="00557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E43232" w:rsidP="00557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  <w:r w:rsidR="005570C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начальник отдела Миннац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Отчет о проведенном мероприятии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C1" w:rsidRPr="00910C4A" w:rsidRDefault="005570C1" w:rsidP="005570C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2" w:rsidRPr="00910C4A" w:rsidTr="00ED0EC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 материал в средствах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 – главный специалист отдела Миннац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Отчет о проведенном мероприятии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2" w:rsidRPr="00910C4A" w:rsidTr="00ED0EC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7 «Проведено социологическое исследование по определению доли граждан, не испытывающих негативного отношения к иностранным гражданам, в общей численности граждан в Кабардино-Балкарской Республике»</w:t>
            </w:r>
          </w:p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1/1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12.2025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Барагунов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 – главный специалист отдела Миннац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Отчет о проведенном мероприятии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2" w:rsidRPr="00910C4A" w:rsidTr="00ED0EC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 закупок</w:t>
            </w:r>
          </w:p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Рахаев М.А. – начальник отдела Миннац КБР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план закупок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2" w:rsidRPr="00910C4A" w:rsidTr="00ED0EC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оказанных услуг</w:t>
            </w:r>
          </w:p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Атланова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М.С. - заместитель министра</w:t>
            </w:r>
          </w:p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государственный контракт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3232" w:rsidRPr="00910C4A" w:rsidTr="00ED0EC8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Произведена оплата оказанных услуг по государственному контракту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10C4A">
              <w:rPr>
                <w:rFonts w:asciiTheme="majorBidi" w:hAnsiTheme="majorBidi" w:cstheme="majorBidi"/>
                <w:sz w:val="24"/>
                <w:szCs w:val="24"/>
              </w:rPr>
              <w:t>Атланова</w:t>
            </w:r>
            <w:proofErr w:type="spellEnd"/>
            <w:r w:rsidRPr="00910C4A">
              <w:rPr>
                <w:rFonts w:asciiTheme="majorBidi" w:hAnsiTheme="majorBidi" w:cstheme="majorBidi"/>
                <w:sz w:val="24"/>
                <w:szCs w:val="24"/>
              </w:rPr>
              <w:t xml:space="preserve"> М.С. - заместитель министра</w:t>
            </w:r>
          </w:p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10C4A">
              <w:rPr>
                <w:rFonts w:asciiTheme="majorBidi" w:hAnsiTheme="majorBidi" w:cstheme="majorBidi"/>
                <w:sz w:val="24"/>
                <w:szCs w:val="24"/>
              </w:rPr>
              <w:t>документ об оплате</w:t>
            </w:r>
            <w:bookmarkStart w:id="0" w:name="_GoBack"/>
            <w:bookmarkEnd w:id="0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232" w:rsidRPr="00910C4A" w:rsidRDefault="00E43232" w:rsidP="00E432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D5075" w:rsidRPr="00910C4A" w:rsidRDefault="003D5075" w:rsidP="00910C4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sectPr w:rsidR="003D5075" w:rsidRPr="00910C4A" w:rsidSect="009754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4E2"/>
    <w:rsid w:val="00046844"/>
    <w:rsid w:val="000751A8"/>
    <w:rsid w:val="000825C6"/>
    <w:rsid w:val="000A7A7C"/>
    <w:rsid w:val="000E1476"/>
    <w:rsid w:val="001D4808"/>
    <w:rsid w:val="00223223"/>
    <w:rsid w:val="002D03BB"/>
    <w:rsid w:val="0038380F"/>
    <w:rsid w:val="003D5075"/>
    <w:rsid w:val="004B7D0F"/>
    <w:rsid w:val="004C2547"/>
    <w:rsid w:val="004C4495"/>
    <w:rsid w:val="0050129D"/>
    <w:rsid w:val="00507A0B"/>
    <w:rsid w:val="005156AD"/>
    <w:rsid w:val="005570C1"/>
    <w:rsid w:val="0058766E"/>
    <w:rsid w:val="00666D15"/>
    <w:rsid w:val="006F38F1"/>
    <w:rsid w:val="00721B73"/>
    <w:rsid w:val="007E7FE4"/>
    <w:rsid w:val="00855E91"/>
    <w:rsid w:val="008609DC"/>
    <w:rsid w:val="00910C4A"/>
    <w:rsid w:val="009754E2"/>
    <w:rsid w:val="00AE177F"/>
    <w:rsid w:val="00B765C8"/>
    <w:rsid w:val="00BA6BFC"/>
    <w:rsid w:val="00BC7C18"/>
    <w:rsid w:val="00CD6654"/>
    <w:rsid w:val="00D20C45"/>
    <w:rsid w:val="00DE384E"/>
    <w:rsid w:val="00E17157"/>
    <w:rsid w:val="00E43232"/>
    <w:rsid w:val="00E74B58"/>
    <w:rsid w:val="00ED0EC8"/>
    <w:rsid w:val="00EF7727"/>
    <w:rsid w:val="00F672D9"/>
    <w:rsid w:val="00F9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A9A20-3AA1-4BE8-8996-B482CC2A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4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7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dcterms:created xsi:type="dcterms:W3CDTF">2025-02-10T09:47:00Z</dcterms:created>
  <dcterms:modified xsi:type="dcterms:W3CDTF">2026-02-14T11:56:00Z</dcterms:modified>
</cp:coreProperties>
</file>